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52" w:rsidRPr="00422752" w:rsidRDefault="00422752" w:rsidP="0042275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22752">
        <w:rPr>
          <w:b/>
          <w:color w:val="000000"/>
        </w:rPr>
        <w:t>АВТОНОМНАЯ НЕКОММЕРЧЕСКАЯ ОРГАНИЗАЦИЯ</w:t>
      </w:r>
    </w:p>
    <w:p w:rsidR="00422752" w:rsidRPr="00422752" w:rsidRDefault="00422752" w:rsidP="0042275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22752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422752" w:rsidP="0042275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22752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422752">
      <w:pPr>
        <w:pStyle w:val="Style4"/>
        <w:widowControl/>
        <w:spacing w:line="240" w:lineRule="exact"/>
        <w:ind w:left="5035" w:right="998"/>
        <w:jc w:val="center"/>
      </w:pPr>
    </w:p>
    <w:p w:rsidR="00422752" w:rsidRPr="00422752" w:rsidRDefault="00422752" w:rsidP="004227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22752" w:rsidRPr="00422752" w:rsidRDefault="00422752" w:rsidP="004227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22752" w:rsidRPr="00422752" w:rsidRDefault="00422752" w:rsidP="004227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22752" w:rsidRPr="00422752" w:rsidRDefault="00422752" w:rsidP="004227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752" w:rsidRPr="00422752" w:rsidRDefault="00422752" w:rsidP="004227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 w:rsidR="003200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</w:t>
      </w:r>
      <w:r w:rsidRPr="0042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3200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422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42275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6A4687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6A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A4687" w:rsidRPr="006A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Логомассаж: метод и технологии коррекционно-педагогического воздействия на мышцы лица и артикуляционного аппарата</w:t>
      </w:r>
      <w:r w:rsidR="00ED76EC" w:rsidRPr="006A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6A468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6A4687">
        <w:rPr>
          <w:b/>
        </w:rPr>
        <w:t>Цель</w:t>
      </w:r>
      <w:r w:rsidRPr="00CE5324">
        <w:t xml:space="preserve"> –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CE5324" w:rsidRDefault="00721830" w:rsidP="00326F62">
      <w:pPr>
        <w:pStyle w:val="Style8"/>
        <w:spacing w:line="240" w:lineRule="exact"/>
      </w:pPr>
      <w:r w:rsidRPr="006A4687">
        <w:rPr>
          <w:b/>
        </w:rPr>
        <w:t>Категория слушателей</w:t>
      </w:r>
      <w:r w:rsidRPr="00CE5324">
        <w:t xml:space="preserve"> –</w:t>
      </w:r>
      <w:r w:rsidR="006A4687">
        <w:t xml:space="preserve"> педагоги-психологи, логопеды.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6A4687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6A4687">
        <w:t>108</w:t>
      </w:r>
      <w:r w:rsidR="00AB62E2">
        <w:t xml:space="preserve"> часов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6A4687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3522"/>
        <w:gridCol w:w="822"/>
        <w:gridCol w:w="1096"/>
        <w:gridCol w:w="1506"/>
        <w:gridCol w:w="1917"/>
      </w:tblGrid>
      <w:tr w:rsidR="00721830" w:rsidRPr="00CE5324" w:rsidTr="00AB62E2">
        <w:trPr>
          <w:trHeight w:val="293"/>
        </w:trPr>
        <w:tc>
          <w:tcPr>
            <w:tcW w:w="554" w:type="dxa"/>
            <w:vMerge w:val="restart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2" w:type="dxa"/>
            <w:vMerge w:val="restart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22" w:type="dxa"/>
            <w:vMerge w:val="restart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2" w:type="dxa"/>
            <w:gridSpan w:val="2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17" w:type="dxa"/>
            <w:vMerge w:val="restart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AB62E2">
        <w:trPr>
          <w:trHeight w:val="238"/>
        </w:trPr>
        <w:tc>
          <w:tcPr>
            <w:tcW w:w="554" w:type="dxa"/>
            <w:vMerge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06" w:type="dxa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17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886" w:rsidRPr="00CE5324" w:rsidTr="00AB62E2">
        <w:trPr>
          <w:trHeight w:val="251"/>
        </w:trPr>
        <w:tc>
          <w:tcPr>
            <w:tcW w:w="9416" w:type="dxa"/>
            <w:gridSpan w:val="6"/>
          </w:tcPr>
          <w:p w:rsidR="00E86886" w:rsidRPr="00CE5324" w:rsidRDefault="00E8688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 I. Метод массажа в коррекции речевых нарушений</w:t>
            </w:r>
          </w:p>
        </w:tc>
      </w:tr>
      <w:tr w:rsidR="00721830" w:rsidRPr="00CE5324" w:rsidTr="00AB62E2">
        <w:trPr>
          <w:trHeight w:val="768"/>
        </w:trPr>
        <w:tc>
          <w:tcPr>
            <w:tcW w:w="554" w:type="dxa"/>
          </w:tcPr>
          <w:p w:rsidR="00721830" w:rsidRPr="006A46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6886"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</w:tcPr>
          <w:p w:rsidR="00721830" w:rsidRPr="00CE5324" w:rsidRDefault="00E8688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массажа в комплексной системе коррекционно-педагогического воздействия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</w:tcPr>
          <w:p w:rsidR="00721830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721830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</w:tcPr>
          <w:p w:rsidR="00721830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B62E2">
        <w:trPr>
          <w:trHeight w:val="517"/>
        </w:trPr>
        <w:tc>
          <w:tcPr>
            <w:tcW w:w="554" w:type="dxa"/>
          </w:tcPr>
          <w:p w:rsidR="00E73192" w:rsidRPr="006A468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2" w:type="dxa"/>
          </w:tcPr>
          <w:p w:rsidR="00E73192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основы </w:t>
            </w:r>
            <w:proofErr w:type="spellStart"/>
            <w:r w:rsidRPr="00E86886">
              <w:rPr>
                <w:rFonts w:ascii="Times New Roman" w:hAnsi="Times New Roman"/>
                <w:sz w:val="24"/>
                <w:szCs w:val="24"/>
              </w:rPr>
              <w:t>логомассажа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B62E2">
        <w:trPr>
          <w:trHeight w:val="403"/>
        </w:trPr>
        <w:tc>
          <w:tcPr>
            <w:tcW w:w="554" w:type="dxa"/>
          </w:tcPr>
          <w:p w:rsidR="00E73192" w:rsidRPr="006A468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</w:tcPr>
          <w:p w:rsidR="00E73192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>Предварительная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86886" w:rsidRPr="00CE5324" w:rsidTr="00AB62E2">
        <w:trPr>
          <w:trHeight w:val="403"/>
        </w:trPr>
        <w:tc>
          <w:tcPr>
            <w:tcW w:w="9416" w:type="dxa"/>
            <w:gridSpan w:val="6"/>
          </w:tcPr>
          <w:p w:rsidR="00E86886" w:rsidRPr="006A4687" w:rsidRDefault="00E8688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 II. Рекомендации к проведению логопедического массажа.</w:t>
            </w:r>
          </w:p>
        </w:tc>
      </w:tr>
      <w:tr w:rsidR="00E73192" w:rsidRPr="00CE5324" w:rsidTr="00AB62E2">
        <w:trPr>
          <w:trHeight w:val="503"/>
        </w:trPr>
        <w:tc>
          <w:tcPr>
            <w:tcW w:w="554" w:type="dxa"/>
          </w:tcPr>
          <w:p w:rsidR="00E73192" w:rsidRPr="006A468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2" w:type="dxa"/>
          </w:tcPr>
          <w:p w:rsidR="00E73192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>Методические указания к проведению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73192" w:rsidRPr="00CE5324" w:rsidRDefault="002A56E3" w:rsidP="006A468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A4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B62E2">
        <w:trPr>
          <w:trHeight w:val="325"/>
        </w:trPr>
        <w:tc>
          <w:tcPr>
            <w:tcW w:w="554" w:type="dxa"/>
          </w:tcPr>
          <w:p w:rsidR="00E73192" w:rsidRPr="006A468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2" w:type="dxa"/>
          </w:tcPr>
          <w:p w:rsidR="00E73192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>Основные приемы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A4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E73192" w:rsidRPr="00CE5324" w:rsidRDefault="006A468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B62E2">
        <w:trPr>
          <w:trHeight w:val="251"/>
        </w:trPr>
        <w:tc>
          <w:tcPr>
            <w:tcW w:w="554" w:type="dxa"/>
          </w:tcPr>
          <w:p w:rsidR="00E73192" w:rsidRPr="006A468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2" w:type="dxa"/>
          </w:tcPr>
          <w:p w:rsidR="00E73192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 xml:space="preserve">Специфика проведения </w:t>
            </w:r>
            <w:proofErr w:type="spellStart"/>
            <w:r w:rsidRPr="00E86886">
              <w:rPr>
                <w:rFonts w:ascii="Times New Roman" w:hAnsi="Times New Roman"/>
                <w:sz w:val="24"/>
                <w:szCs w:val="24"/>
              </w:rPr>
              <w:t>логомассажа</w:t>
            </w:r>
            <w:proofErr w:type="spellEnd"/>
            <w:r w:rsidRPr="00E86886">
              <w:rPr>
                <w:rFonts w:ascii="Times New Roman" w:hAnsi="Times New Roman"/>
                <w:sz w:val="24"/>
                <w:szCs w:val="24"/>
              </w:rPr>
              <w:t xml:space="preserve"> при различных нарушениях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E73192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E73192" w:rsidRPr="00CE5324" w:rsidRDefault="006A468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86886" w:rsidRPr="00CE5324" w:rsidTr="00AB62E2">
        <w:trPr>
          <w:trHeight w:val="251"/>
        </w:trPr>
        <w:tc>
          <w:tcPr>
            <w:tcW w:w="9416" w:type="dxa"/>
            <w:gridSpan w:val="6"/>
          </w:tcPr>
          <w:p w:rsidR="00E86886" w:rsidRPr="006A4687" w:rsidRDefault="00E8688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 III. Методика проведения логопедического массажа. Комплексы массажных движений.</w:t>
            </w:r>
          </w:p>
        </w:tc>
      </w:tr>
      <w:tr w:rsidR="00ED76EC" w:rsidRPr="00CE5324" w:rsidTr="00AB62E2">
        <w:trPr>
          <w:trHeight w:val="251"/>
        </w:trPr>
        <w:tc>
          <w:tcPr>
            <w:tcW w:w="554" w:type="dxa"/>
          </w:tcPr>
          <w:p w:rsidR="00ED76EC" w:rsidRPr="006A4687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2" w:type="dxa"/>
          </w:tcPr>
          <w:p w:rsidR="00ED76EC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>Методика проведения расслабляющего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D76EC" w:rsidRPr="00CE5324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ED76EC" w:rsidRPr="00CE5324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ED76EC" w:rsidRPr="00CE5324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AB62E2">
        <w:trPr>
          <w:trHeight w:val="251"/>
        </w:trPr>
        <w:tc>
          <w:tcPr>
            <w:tcW w:w="554" w:type="dxa"/>
          </w:tcPr>
          <w:p w:rsidR="002A56E3" w:rsidRPr="006A468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2" w:type="dxa"/>
          </w:tcPr>
          <w:p w:rsidR="002A56E3" w:rsidRPr="00CE5324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>Методика проведения активизирующего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7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86886" w:rsidRPr="00CE5324" w:rsidTr="00AB62E2">
        <w:trPr>
          <w:trHeight w:val="251"/>
        </w:trPr>
        <w:tc>
          <w:tcPr>
            <w:tcW w:w="554" w:type="dxa"/>
          </w:tcPr>
          <w:p w:rsidR="00E86886" w:rsidRPr="006A4687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2" w:type="dxa"/>
          </w:tcPr>
          <w:p w:rsidR="00E86886" w:rsidRPr="00E86886" w:rsidRDefault="00E868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6886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E86886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E86886">
              <w:rPr>
                <w:rFonts w:ascii="Times New Roman" w:hAnsi="Times New Roman"/>
                <w:sz w:val="24"/>
                <w:szCs w:val="24"/>
              </w:rPr>
              <w:t xml:space="preserve"> в логопедической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86886" w:rsidRPr="00CE5324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E86886" w:rsidRPr="00CE5324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E86886" w:rsidRPr="00CE5324" w:rsidRDefault="00E868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86886" w:rsidRPr="00CE5324" w:rsidRDefault="00E86886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AB62E2">
        <w:trPr>
          <w:trHeight w:val="394"/>
        </w:trPr>
        <w:tc>
          <w:tcPr>
            <w:tcW w:w="554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721830" w:rsidRPr="00E8688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2" w:type="dxa"/>
          </w:tcPr>
          <w:p w:rsidR="00721830" w:rsidRPr="00E8688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721830" w:rsidRPr="00E86886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</w:tcPr>
          <w:p w:rsidR="00721830" w:rsidRPr="00E8688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</w:tcPr>
          <w:p w:rsidR="00721830" w:rsidRPr="006A4687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6A46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CE5324" w:rsidTr="00AB62E2">
        <w:trPr>
          <w:trHeight w:val="388"/>
        </w:trPr>
        <w:tc>
          <w:tcPr>
            <w:tcW w:w="554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721830" w:rsidRPr="00E8688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8688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2" w:type="dxa"/>
          </w:tcPr>
          <w:p w:rsidR="00721830" w:rsidRPr="00E86886" w:rsidRDefault="006A46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96" w:type="dxa"/>
          </w:tcPr>
          <w:p w:rsidR="00721830" w:rsidRPr="00E86886" w:rsidRDefault="006A468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6" w:type="dxa"/>
          </w:tcPr>
          <w:p w:rsidR="00721830" w:rsidRPr="00E86886" w:rsidRDefault="006A468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7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1C32"/>
    <w:rsid w:val="00137B1A"/>
    <w:rsid w:val="00146BBF"/>
    <w:rsid w:val="00163F37"/>
    <w:rsid w:val="00184CD4"/>
    <w:rsid w:val="001C4A8F"/>
    <w:rsid w:val="00203D82"/>
    <w:rsid w:val="00210926"/>
    <w:rsid w:val="0026207E"/>
    <w:rsid w:val="0028730F"/>
    <w:rsid w:val="00287C7C"/>
    <w:rsid w:val="002A4385"/>
    <w:rsid w:val="002A56E3"/>
    <w:rsid w:val="003200C3"/>
    <w:rsid w:val="00326F62"/>
    <w:rsid w:val="003A794A"/>
    <w:rsid w:val="003F7C95"/>
    <w:rsid w:val="00422752"/>
    <w:rsid w:val="004D5962"/>
    <w:rsid w:val="005925CF"/>
    <w:rsid w:val="005B1869"/>
    <w:rsid w:val="00671704"/>
    <w:rsid w:val="006A468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45279"/>
    <w:rsid w:val="00903F1B"/>
    <w:rsid w:val="00912FEA"/>
    <w:rsid w:val="00962EC5"/>
    <w:rsid w:val="00A667D5"/>
    <w:rsid w:val="00A70C19"/>
    <w:rsid w:val="00A97973"/>
    <w:rsid w:val="00AA1850"/>
    <w:rsid w:val="00AB62E2"/>
    <w:rsid w:val="00AF3E04"/>
    <w:rsid w:val="00B67286"/>
    <w:rsid w:val="00B82F2C"/>
    <w:rsid w:val="00BA1F2F"/>
    <w:rsid w:val="00C40270"/>
    <w:rsid w:val="00CA16B7"/>
    <w:rsid w:val="00CA7D71"/>
    <w:rsid w:val="00CE5324"/>
    <w:rsid w:val="00D50F9D"/>
    <w:rsid w:val="00D766BD"/>
    <w:rsid w:val="00E1586E"/>
    <w:rsid w:val="00E1637D"/>
    <w:rsid w:val="00E54B4B"/>
    <w:rsid w:val="00E73192"/>
    <w:rsid w:val="00E86886"/>
    <w:rsid w:val="00E91371"/>
    <w:rsid w:val="00EB66E8"/>
    <w:rsid w:val="00EC37DE"/>
    <w:rsid w:val="00ED76EC"/>
    <w:rsid w:val="00EF6A5A"/>
    <w:rsid w:val="00F311CA"/>
    <w:rsid w:val="00F648F2"/>
    <w:rsid w:val="00F66C2D"/>
    <w:rsid w:val="00F70796"/>
    <w:rsid w:val="00F93AFB"/>
    <w:rsid w:val="00F96721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cp:lastPrinted>2019-10-10T08:15:00Z</cp:lastPrinted>
  <dcterms:created xsi:type="dcterms:W3CDTF">2016-06-09T07:22:00Z</dcterms:created>
  <dcterms:modified xsi:type="dcterms:W3CDTF">2019-10-11T11:00:00Z</dcterms:modified>
</cp:coreProperties>
</file>